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012B6">
      <w:pPr>
        <w:pStyle w:val="Nagwek1"/>
        <w:spacing w:line="180" w:lineRule="atLeast"/>
        <w:divId w:val="1299382886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1012B6">
      <w:pPr>
        <w:spacing w:line="180" w:lineRule="atLeast"/>
        <w:divId w:val="1299382886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012B6">
      <w:pPr>
        <w:pStyle w:val="NormalnyWeb"/>
        <w:divId w:val="1299382886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Komar-glowa.3mf</w:t>
      </w:r>
    </w:p>
    <w:p w:rsidR="00000000" w:rsidRDefault="001012B6">
      <w:pPr>
        <w:pStyle w:val="Nagwek2"/>
        <w:spacing w:line="180" w:lineRule="atLeast"/>
        <w:divId w:val="129938288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1012B6">
      <w:pPr>
        <w:numPr>
          <w:ilvl w:val="0"/>
          <w:numId w:val="1"/>
        </w:numPr>
        <w:spacing w:before="100" w:beforeAutospacing="1" w:after="100" w:afterAutospacing="1" w:line="180" w:lineRule="atLeast"/>
        <w:divId w:val="1299382886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1012B6">
      <w:pPr>
        <w:numPr>
          <w:ilvl w:val="0"/>
          <w:numId w:val="1"/>
        </w:numPr>
        <w:spacing w:before="100" w:beforeAutospacing="1" w:after="100" w:afterAutospacing="1" w:line="180" w:lineRule="atLeast"/>
        <w:divId w:val="1299382886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1012B6">
      <w:pPr>
        <w:numPr>
          <w:ilvl w:val="0"/>
          <w:numId w:val="1"/>
        </w:numPr>
        <w:spacing w:before="100" w:beforeAutospacing="1" w:after="100" w:afterAutospacing="1" w:line="180" w:lineRule="atLeast"/>
        <w:divId w:val="1299382886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1012B6">
      <w:pPr>
        <w:numPr>
          <w:ilvl w:val="0"/>
          <w:numId w:val="1"/>
        </w:numPr>
        <w:spacing w:before="100" w:beforeAutospacing="1" w:after="100" w:afterAutospacing="1" w:line="180" w:lineRule="atLeast"/>
        <w:divId w:val="1299382886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1012B6">
      <w:pPr>
        <w:numPr>
          <w:ilvl w:val="0"/>
          <w:numId w:val="1"/>
        </w:numPr>
        <w:spacing w:before="100" w:beforeAutospacing="1" w:after="100" w:afterAutospacing="1" w:line="180" w:lineRule="atLeast"/>
        <w:divId w:val="1299382886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1012B6">
      <w:pPr>
        <w:numPr>
          <w:ilvl w:val="0"/>
          <w:numId w:val="1"/>
        </w:numPr>
        <w:spacing w:before="100" w:beforeAutospacing="1" w:after="100" w:afterAutospacing="1" w:line="180" w:lineRule="atLeast"/>
        <w:divId w:val="1299382886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1012B6">
      <w:pPr>
        <w:numPr>
          <w:ilvl w:val="0"/>
          <w:numId w:val="1"/>
        </w:numPr>
        <w:spacing w:before="100" w:beforeAutospacing="1" w:after="100" w:afterAutospacing="1" w:line="180" w:lineRule="atLeast"/>
        <w:divId w:val="1299382886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1012B6">
      <w:pPr>
        <w:numPr>
          <w:ilvl w:val="0"/>
          <w:numId w:val="1"/>
        </w:numPr>
        <w:spacing w:before="100" w:beforeAutospacing="1" w:after="100" w:afterAutospacing="1" w:line="180" w:lineRule="atLeast"/>
        <w:divId w:val="1299382886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1012B6">
      <w:pPr>
        <w:pStyle w:val="NormalnyWeb"/>
        <w:divId w:val="1299382886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1012B6">
      <w:pPr>
        <w:pStyle w:val="Nagwek2"/>
        <w:spacing w:line="180" w:lineRule="atLeast"/>
        <w:divId w:val="129938288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1012B6">
      <w:pPr>
        <w:pStyle w:val="NormalnyWeb"/>
        <w:divId w:val="129938288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29938288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012B6">
      <w:pPr>
        <w:pStyle w:val="Nagwek2"/>
        <w:spacing w:line="180" w:lineRule="atLeast"/>
        <w:divId w:val="129938288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012B6">
      <w:pPr>
        <w:pStyle w:val="NormalnyWeb"/>
        <w:divId w:val="129938288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</w:t>
      </w:r>
      <w:r>
        <w:rPr>
          <w:rFonts w:ascii="Arial" w:hAnsi="Arial" w:cs="Arial"/>
          <w:sz w:val="16"/>
          <w:szCs w:val="16"/>
        </w:rPr>
        <w:t>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29938288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nearest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012B6">
      <w:pPr>
        <w:pStyle w:val="Nagwek2"/>
        <w:spacing w:line="180" w:lineRule="atLeast"/>
        <w:divId w:val="129938288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012B6">
      <w:pPr>
        <w:pStyle w:val="NormalnyWeb"/>
        <w:divId w:val="129938288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29938288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012B6">
      <w:pPr>
        <w:pStyle w:val="Nagwek2"/>
        <w:spacing w:line="180" w:lineRule="atLeast"/>
        <w:divId w:val="129938288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012B6">
      <w:pPr>
        <w:pStyle w:val="NormalnyWeb"/>
        <w:divId w:val="129938288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</w:t>
      </w:r>
      <w:r>
        <w:rPr>
          <w:rFonts w:ascii="Arial" w:hAnsi="Arial" w:cs="Arial"/>
          <w:sz w:val="16"/>
          <w:szCs w:val="16"/>
        </w:rPr>
        <w:t xml:space="preserve">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29938288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012B6">
      <w:pPr>
        <w:pStyle w:val="Nagwek2"/>
        <w:spacing w:line="180" w:lineRule="atLeast"/>
        <w:divId w:val="129938288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012B6">
      <w:pPr>
        <w:pStyle w:val="NormalnyWeb"/>
        <w:divId w:val="129938288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29938288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012B6">
      <w:pPr>
        <w:pStyle w:val="Nagwek2"/>
        <w:spacing w:line="180" w:lineRule="atLeast"/>
        <w:divId w:val="129938288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012B6">
      <w:pPr>
        <w:pStyle w:val="NormalnyWeb"/>
        <w:divId w:val="129938288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29938288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012B6">
      <w:pPr>
        <w:pStyle w:val="Nagwek2"/>
        <w:spacing w:line="180" w:lineRule="atLeast"/>
        <w:divId w:val="129938288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012B6">
      <w:pPr>
        <w:pStyle w:val="NormalnyWeb"/>
        <w:divId w:val="129938288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29938288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012B6">
      <w:pPr>
        <w:pStyle w:val="Nagwek2"/>
        <w:spacing w:line="180" w:lineRule="atLeast"/>
        <w:divId w:val="129938288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:rsidR="00000000" w:rsidRDefault="001012B6">
      <w:pPr>
        <w:pStyle w:val="Nagwek3"/>
        <w:spacing w:line="180" w:lineRule="atLeast"/>
        <w:divId w:val="1299382886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(0 - 1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129938288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0 - 1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dolne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Warstwy i obrysy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Warstwy i obrysy -&gt; Wzór wypełnienia górnej warstwy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Warstwy i obrysy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Warstwy i obrysy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Warstwy i obrysy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Warstwy i obrysy</w:t>
            </w:r>
          </w:p>
        </w:tc>
      </w:tr>
    </w:tbl>
    <w:p w:rsidR="00000000" w:rsidRDefault="001012B6">
      <w:pPr>
        <w:pStyle w:val="Nagwek3"/>
        <w:spacing w:line="180" w:lineRule="atLeast"/>
        <w:divId w:val="1299382886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2 </w:t>
      </w:r>
      <w:r>
        <w:rPr>
          <w:rFonts w:ascii="Arial" w:eastAsia="Times New Roman" w:hAnsi="Arial" w:cs="Arial"/>
          <w:sz w:val="20"/>
          <w:szCs w:val="20"/>
        </w:rPr>
        <w:t>(27,6 - 100,2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0"/>
        <w:gridCol w:w="949"/>
        <w:gridCol w:w="1159"/>
        <w:gridCol w:w="1101"/>
        <w:gridCol w:w="4657"/>
      </w:tblGrid>
      <w:tr w:rsidR="00000000">
        <w:trPr>
          <w:divId w:val="129938288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27,6 - 100,2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dolne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Warstwy i obrysy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Warstwy i obrysy -&gt; Wzór wypełnienia górnej warstwy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Kliknięcie PPM na dodany wcześniej zakres wysokości -&gt; Dodaj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ustawienia -&gt; Wypełnienie -&gt; Gęstość wypełnienia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grid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-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Wypełnienie -&gt; Wzór wypełnienia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Warstwy i obrysy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Warstwy i obrysy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Warstwy i obrysy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Warstwy i obrysy</w:t>
            </w:r>
          </w:p>
        </w:tc>
      </w:tr>
    </w:tbl>
    <w:p w:rsidR="00000000" w:rsidRDefault="001012B6">
      <w:pPr>
        <w:pStyle w:val="Nagwek3"/>
        <w:spacing w:line="180" w:lineRule="atLeast"/>
        <w:divId w:val="1299382886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3 </w:t>
      </w:r>
      <w:r>
        <w:rPr>
          <w:rFonts w:ascii="Arial" w:eastAsia="Times New Roman" w:hAnsi="Arial" w:cs="Arial"/>
          <w:sz w:val="20"/>
          <w:szCs w:val="20"/>
        </w:rPr>
        <w:t>(0 - 1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129938288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0 - 1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dolne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Warstwy i obrysy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Kliknięcie PPM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na dodany wcześniej zakres wysokości -&gt; Dodaj ustawienia -&gt; Warstwy i obrysy -&gt; Wzór wypełnienia górnej warstwy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Modyfikator zakresu wysokości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Warstwy i obrysy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Warstwy i obrysy</w:t>
            </w:r>
          </w:p>
        </w:tc>
      </w:tr>
      <w:tr w:rsidR="00000000">
        <w:trPr>
          <w:divId w:val="12993828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Warstwy i obrysy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012B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Warstwy i obrysy</w:t>
            </w:r>
          </w:p>
        </w:tc>
      </w:tr>
    </w:tbl>
    <w:p w:rsidR="00000000" w:rsidRDefault="001012B6">
      <w:pPr>
        <w:shd w:val="clear" w:color="auto" w:fill="F0F0F0"/>
        <w:spacing w:line="180" w:lineRule="atLeast"/>
        <w:jc w:val="center"/>
        <w:divId w:val="1533108524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012B6">
      <w:pPr>
        <w:shd w:val="clear" w:color="auto" w:fill="F0F0F0"/>
        <w:spacing w:line="264" w:lineRule="auto"/>
        <w:jc w:val="center"/>
        <w:divId w:val="153310852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 level-up' 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1012B6">
      <w:pPr>
        <w:shd w:val="clear" w:color="auto" w:fill="222A2F"/>
        <w:spacing w:line="180" w:lineRule="atLeast"/>
        <w:jc w:val="center"/>
        <w:divId w:val="634526967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012B6">
      <w:pPr>
        <w:shd w:val="clear" w:color="auto" w:fill="222A2F"/>
        <w:spacing w:line="264" w:lineRule="auto"/>
        <w:jc w:val="center"/>
        <w:divId w:val="80101455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</w:r>
      <w:r>
        <w:rPr>
          <w:rFonts w:ascii="Arial" w:hAnsi="Arial" w:cs="Arial"/>
          <w:color w:val="FFFFFF"/>
          <w:sz w:val="16"/>
          <w:szCs w:val="16"/>
        </w:rPr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1012B6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12540"/>
    <w:multiLevelType w:val="multilevel"/>
    <w:tmpl w:val="7214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pNrFnt" w:val="0"/>
    <w:docVar w:name="TmpNrPic" w:val="0"/>
    <w:docVar w:name="TmpNrTab" w:val="0"/>
  </w:docVars>
  <w:rsids>
    <w:rsidRoot w:val="001012B6"/>
    <w:rsid w:val="0010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87BE6-9F8F-496A-8F7A-7FAC298A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38288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8524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Komar-glowa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Komar-glowa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Komar-glowa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1319</Words>
  <Characters>8073</Characters>
  <Application>Microsoft Office Word</Application>
  <DocSecurity>0</DocSecurity>
  <Lines>1009</Lines>
  <Paragraphs>447</Paragraphs>
  <ScaleCrop>false</ScaleCrop>
  <Company/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„Komar-glowa.3mf”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2023-04-11T07:49:00Z</dcterms:created>
  <dcterms:modified xsi:type="dcterms:W3CDTF">2023-04-11T07:49:00Z</dcterms:modified>
</cp:coreProperties>
</file>